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270F" w:rsidRDefault="0030270F" w:rsidP="006A2A32">
      <w:pPr>
        <w:ind w:left="-360"/>
        <w:jc w:val="center"/>
        <w:rPr>
          <w:rFonts w:ascii="Arial" w:hAnsi="Arial" w:cs="Arial"/>
          <w:b/>
          <w:iCs/>
        </w:rPr>
      </w:pPr>
      <w:r>
        <w:rPr>
          <w:noProof/>
          <w:lang w:val="en-US"/>
        </w:rPr>
        <w:drawing>
          <wp:inline distT="0" distB="0" distL="0" distR="0">
            <wp:extent cx="5791200" cy="1219200"/>
            <wp:effectExtent l="19050" t="0" r="0" b="0"/>
            <wp:docPr id="1" name="Picture 3" descr="letterhe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etterhead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1584" cy="1223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9060" w:type="dxa"/>
        <w:tblInd w:w="138" w:type="dxa"/>
        <w:tblBorders>
          <w:top w:val="single" w:sz="4" w:space="0" w:color="auto"/>
        </w:tblBorders>
        <w:tblLook w:val="0000"/>
      </w:tblPr>
      <w:tblGrid>
        <w:gridCol w:w="9060"/>
      </w:tblGrid>
      <w:tr w:rsidR="0030270F" w:rsidTr="00021EEB">
        <w:trPr>
          <w:trHeight w:val="100"/>
        </w:trPr>
        <w:tc>
          <w:tcPr>
            <w:tcW w:w="9060" w:type="dxa"/>
          </w:tcPr>
          <w:p w:rsidR="0030270F" w:rsidRDefault="0030270F" w:rsidP="00DF68C3">
            <w:pPr>
              <w:jc w:val="center"/>
              <w:rPr>
                <w:rFonts w:ascii="Arial" w:hAnsi="Arial" w:cs="Arial"/>
                <w:b/>
                <w:iCs/>
              </w:rPr>
            </w:pPr>
          </w:p>
        </w:tc>
      </w:tr>
    </w:tbl>
    <w:p w:rsidR="0030270F" w:rsidRDefault="0030270F" w:rsidP="0030270F">
      <w:pPr>
        <w:ind w:left="-90"/>
        <w:jc w:val="center"/>
        <w:rPr>
          <w:rFonts w:ascii="Arial" w:hAnsi="Arial" w:cs="Arial"/>
          <w:b/>
          <w:iCs/>
        </w:rPr>
      </w:pPr>
    </w:p>
    <w:p w:rsidR="00BA2463" w:rsidRPr="002B7F9A" w:rsidRDefault="00BA2463" w:rsidP="00DF68C3">
      <w:pPr>
        <w:jc w:val="center"/>
        <w:rPr>
          <w:rFonts w:ascii="Arial" w:hAnsi="Arial" w:cs="Arial"/>
          <w:b/>
        </w:rPr>
      </w:pPr>
      <w:r w:rsidRPr="00BA2463">
        <w:rPr>
          <w:rFonts w:ascii="Arial" w:hAnsi="Arial" w:cs="Arial"/>
          <w:b/>
          <w:iCs/>
        </w:rPr>
        <w:t xml:space="preserve">KONTRAK JUALAN </w:t>
      </w:r>
      <w:r w:rsidRPr="002B7F9A">
        <w:rPr>
          <w:rFonts w:ascii="Arial" w:hAnsi="Arial" w:cs="Arial"/>
          <w:b/>
          <w:i/>
        </w:rPr>
        <w:t>MURABAHAH</w:t>
      </w:r>
    </w:p>
    <w:p w:rsidR="00BA2463" w:rsidRPr="002B7F9A" w:rsidRDefault="00BA2463" w:rsidP="00BA2463">
      <w:pPr>
        <w:rPr>
          <w:rFonts w:ascii="Arial" w:hAnsi="Arial" w:cs="Arial"/>
        </w:rPr>
      </w:pPr>
    </w:p>
    <w:p w:rsidR="00BA2463" w:rsidRPr="002B7F9A" w:rsidRDefault="00021EEB" w:rsidP="006A2A32">
      <w:pPr>
        <w:rPr>
          <w:rFonts w:ascii="Arial" w:hAnsi="Arial" w:cs="Arial"/>
        </w:rPr>
      </w:pPr>
      <w:r>
        <w:rPr>
          <w:rFonts w:ascii="Arial" w:hAnsi="Arial" w:cs="Arial"/>
        </w:rPr>
        <w:t>KONTRA</w:t>
      </w:r>
      <w:r w:rsidR="00BA2463" w:rsidRPr="00BA2463">
        <w:rPr>
          <w:rFonts w:ascii="Arial" w:hAnsi="Arial" w:cs="Arial"/>
        </w:rPr>
        <w:t xml:space="preserve"> </w:t>
      </w:r>
      <w:proofErr w:type="spellStart"/>
      <w:r w:rsidR="00BA2463" w:rsidRPr="00BA2463">
        <w:rPr>
          <w:rFonts w:ascii="Arial" w:hAnsi="Arial" w:cs="Arial"/>
        </w:rPr>
        <w:t>Jualan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Murabahah</w:t>
      </w:r>
      <w:proofErr w:type="spellEnd"/>
      <w:r>
        <w:rPr>
          <w:rFonts w:ascii="Arial" w:hAnsi="Arial" w:cs="Arial"/>
        </w:rPr>
        <w:t xml:space="preserve"> </w:t>
      </w:r>
      <w:proofErr w:type="spellStart"/>
      <w:r w:rsidR="00BA2463">
        <w:rPr>
          <w:rFonts w:ascii="Arial" w:hAnsi="Arial" w:cs="Arial"/>
        </w:rPr>
        <w:t>i</w:t>
      </w:r>
      <w:r w:rsidR="00BA2463" w:rsidRPr="00BA2463">
        <w:rPr>
          <w:rFonts w:ascii="Arial" w:hAnsi="Arial" w:cs="Arial"/>
        </w:rPr>
        <w:t>ni</w:t>
      </w:r>
      <w:proofErr w:type="spellEnd"/>
      <w:r w:rsidR="0030270F">
        <w:rPr>
          <w:rFonts w:ascii="Arial" w:hAnsi="Arial" w:cs="Arial"/>
        </w:rPr>
        <w:t xml:space="preserve"> </w:t>
      </w:r>
      <w:proofErr w:type="spellStart"/>
      <w:r w:rsidR="00BA2463" w:rsidRPr="00BA2463">
        <w:rPr>
          <w:rFonts w:ascii="Arial" w:hAnsi="Arial" w:cs="Arial"/>
        </w:rPr>
        <w:t>dibuat</w:t>
      </w:r>
      <w:proofErr w:type="spellEnd"/>
      <w:r w:rsidR="0030270F">
        <w:rPr>
          <w:rFonts w:ascii="Arial" w:hAnsi="Arial" w:cs="Arial"/>
        </w:rPr>
        <w:t xml:space="preserve"> </w:t>
      </w:r>
      <w:proofErr w:type="spellStart"/>
      <w:r w:rsidR="00BA2463" w:rsidRPr="00BA2463">
        <w:rPr>
          <w:rFonts w:ascii="Arial" w:hAnsi="Arial" w:cs="Arial"/>
        </w:rPr>
        <w:t>pada</w:t>
      </w:r>
      <w:proofErr w:type="spellEnd"/>
      <w:r w:rsidR="0030270F">
        <w:rPr>
          <w:rFonts w:ascii="Arial" w:hAnsi="Arial" w:cs="Arial"/>
        </w:rPr>
        <w:t xml:space="preserve"> </w:t>
      </w:r>
      <w:proofErr w:type="spellStart"/>
      <w:r w:rsidR="00BA2463" w:rsidRPr="00BA2463">
        <w:rPr>
          <w:rFonts w:ascii="Arial" w:hAnsi="Arial" w:cs="Arial"/>
        </w:rPr>
        <w:t>tarikh</w:t>
      </w:r>
      <w:proofErr w:type="spellEnd"/>
      <w:r w:rsidR="00BA2463" w:rsidRPr="00BA2463">
        <w:rPr>
          <w:rFonts w:ascii="Arial" w:hAnsi="Arial" w:cs="Arial"/>
        </w:rPr>
        <w:t xml:space="preserve"> yang </w:t>
      </w:r>
      <w:proofErr w:type="spellStart"/>
      <w:r w:rsidR="00BA2463" w:rsidRPr="00BA2463">
        <w:rPr>
          <w:rFonts w:ascii="Arial" w:hAnsi="Arial" w:cs="Arial"/>
        </w:rPr>
        <w:t>dinyatakan</w:t>
      </w:r>
      <w:proofErr w:type="spellEnd"/>
      <w:r w:rsidR="0030270F">
        <w:rPr>
          <w:rFonts w:ascii="Arial" w:hAnsi="Arial" w:cs="Arial"/>
        </w:rPr>
        <w:t xml:space="preserve"> </w:t>
      </w:r>
      <w:proofErr w:type="spellStart"/>
      <w:r w:rsidR="00BA2463" w:rsidRPr="00BA2463">
        <w:rPr>
          <w:rFonts w:ascii="Arial" w:hAnsi="Arial" w:cs="Arial"/>
        </w:rPr>
        <w:t>dalam</w:t>
      </w:r>
      <w:proofErr w:type="spellEnd"/>
      <w:r w:rsidR="0030270F">
        <w:rPr>
          <w:rFonts w:ascii="Arial" w:hAnsi="Arial" w:cs="Arial"/>
        </w:rPr>
        <w:t xml:space="preserve"> </w:t>
      </w:r>
      <w:proofErr w:type="spellStart"/>
      <w:r w:rsidR="00BA2463" w:rsidRPr="00BA2463">
        <w:rPr>
          <w:rFonts w:ascii="Arial" w:hAnsi="Arial" w:cs="Arial"/>
        </w:rPr>
        <w:t>Bahagian</w:t>
      </w:r>
      <w:proofErr w:type="spellEnd"/>
      <w:r>
        <w:rPr>
          <w:rFonts w:ascii="Arial" w:hAnsi="Arial" w:cs="Arial"/>
        </w:rPr>
        <w:t xml:space="preserve"> </w:t>
      </w:r>
      <w:r w:rsidR="00DF68C3">
        <w:rPr>
          <w:rFonts w:ascii="Arial" w:hAnsi="Arial" w:cs="Arial"/>
        </w:rPr>
        <w:t>1</w:t>
      </w:r>
      <w:r>
        <w:rPr>
          <w:rFonts w:ascii="Arial" w:hAnsi="Arial" w:cs="Arial"/>
        </w:rPr>
        <w:t xml:space="preserve"> </w:t>
      </w:r>
      <w:proofErr w:type="spellStart"/>
      <w:r w:rsidR="00BA2463" w:rsidRPr="00BA2463">
        <w:rPr>
          <w:rFonts w:ascii="Arial" w:hAnsi="Arial" w:cs="Arial"/>
        </w:rPr>
        <w:t>Jadual</w:t>
      </w:r>
      <w:proofErr w:type="spellEnd"/>
      <w:r w:rsidR="00BA2463" w:rsidRPr="00BA2463">
        <w:rPr>
          <w:rFonts w:ascii="Arial" w:hAnsi="Arial" w:cs="Arial"/>
        </w:rPr>
        <w:t xml:space="preserve"> 1</w:t>
      </w:r>
    </w:p>
    <w:p w:rsidR="00BA2463" w:rsidRPr="002B7F9A" w:rsidRDefault="00BA2463" w:rsidP="00BA2463">
      <w:pPr>
        <w:rPr>
          <w:rFonts w:ascii="Arial" w:hAnsi="Arial" w:cs="Arial"/>
        </w:rPr>
      </w:pPr>
    </w:p>
    <w:p w:rsidR="00BA2463" w:rsidRPr="002B7F9A" w:rsidRDefault="00BA2463" w:rsidP="00BA2463">
      <w:pPr>
        <w:rPr>
          <w:rFonts w:ascii="Arial" w:hAnsi="Arial" w:cs="Arial"/>
        </w:rPr>
      </w:pPr>
      <w:r>
        <w:rPr>
          <w:rFonts w:ascii="Arial" w:hAnsi="Arial" w:cs="Arial"/>
          <w:b/>
        </w:rPr>
        <w:t>ANTARA</w:t>
      </w:r>
      <w:r w:rsidRPr="002B7F9A">
        <w:rPr>
          <w:rFonts w:ascii="Arial" w:hAnsi="Arial" w:cs="Arial"/>
        </w:rPr>
        <w:t>:</w:t>
      </w:r>
    </w:p>
    <w:p w:rsidR="00BA2463" w:rsidRPr="002B7F9A" w:rsidRDefault="00BA2463" w:rsidP="00BA2463">
      <w:pPr>
        <w:rPr>
          <w:rFonts w:ascii="Arial" w:hAnsi="Arial" w:cs="Arial"/>
        </w:rPr>
      </w:pPr>
    </w:p>
    <w:p w:rsidR="00BA2463" w:rsidRPr="002B7F9A" w:rsidRDefault="00BA2463" w:rsidP="00BA2463">
      <w:pPr>
        <w:ind w:left="720" w:hanging="720"/>
        <w:rPr>
          <w:rFonts w:ascii="Arial" w:hAnsi="Arial" w:cs="Arial"/>
        </w:rPr>
      </w:pPr>
      <w:r w:rsidRPr="002B7F9A">
        <w:rPr>
          <w:rFonts w:ascii="Arial" w:hAnsi="Arial" w:cs="Arial"/>
        </w:rPr>
        <w:t>(1)</w:t>
      </w:r>
      <w:r w:rsidRPr="002B7F9A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>KOPERASI ……………………………………………………………….. (“</w:t>
      </w:r>
      <w:proofErr w:type="spellStart"/>
      <w:r>
        <w:rPr>
          <w:rFonts w:ascii="Arial" w:hAnsi="Arial" w:cs="Arial"/>
          <w:b/>
        </w:rPr>
        <w:t>Koperasi</w:t>
      </w:r>
      <w:proofErr w:type="spellEnd"/>
      <w:r w:rsidRPr="002B7F9A">
        <w:rPr>
          <w:rFonts w:ascii="Arial" w:hAnsi="Arial" w:cs="Arial"/>
          <w:b/>
        </w:rPr>
        <w:t>”)</w:t>
      </w:r>
      <w:r w:rsidRPr="002B7F9A">
        <w:rPr>
          <w:rFonts w:ascii="Arial" w:hAnsi="Arial" w:cs="Arial"/>
        </w:rPr>
        <w:t xml:space="preserve">; </w:t>
      </w:r>
      <w:proofErr w:type="spellStart"/>
      <w:r>
        <w:rPr>
          <w:rFonts w:ascii="Arial" w:hAnsi="Arial" w:cs="Arial"/>
        </w:rPr>
        <w:t>dan</w:t>
      </w:r>
      <w:proofErr w:type="spellEnd"/>
    </w:p>
    <w:p w:rsidR="00BA2463" w:rsidRPr="002B7F9A" w:rsidRDefault="00BA2463" w:rsidP="0030270F">
      <w:pPr>
        <w:spacing w:line="276" w:lineRule="auto"/>
        <w:ind w:left="720" w:hanging="720"/>
        <w:rPr>
          <w:rFonts w:ascii="Arial" w:hAnsi="Arial" w:cs="Arial"/>
        </w:rPr>
      </w:pPr>
    </w:p>
    <w:p w:rsidR="00BA2463" w:rsidRPr="002B7F9A" w:rsidRDefault="00BA2463" w:rsidP="0030270F">
      <w:pPr>
        <w:spacing w:line="276" w:lineRule="auto"/>
        <w:ind w:left="720" w:hanging="720"/>
        <w:jc w:val="both"/>
        <w:rPr>
          <w:rFonts w:ascii="Arial" w:hAnsi="Arial" w:cs="Arial"/>
        </w:rPr>
      </w:pPr>
      <w:r w:rsidRPr="002B7F9A">
        <w:rPr>
          <w:rFonts w:ascii="Arial" w:hAnsi="Arial" w:cs="Arial"/>
        </w:rPr>
        <w:t>(2)</w:t>
      </w:r>
      <w:r w:rsidRPr="002B7F9A">
        <w:rPr>
          <w:rFonts w:ascii="Arial" w:hAnsi="Arial" w:cs="Arial"/>
        </w:rPr>
        <w:tab/>
      </w:r>
      <w:proofErr w:type="spellStart"/>
      <w:r w:rsidRPr="00BA2463">
        <w:rPr>
          <w:rFonts w:ascii="Arial" w:hAnsi="Arial" w:cs="Arial"/>
        </w:rPr>
        <w:t>Pihak</w:t>
      </w:r>
      <w:proofErr w:type="spellEnd"/>
      <w:r w:rsidRPr="00BA2463">
        <w:rPr>
          <w:rFonts w:ascii="Arial" w:hAnsi="Arial" w:cs="Arial"/>
        </w:rPr>
        <w:t xml:space="preserve"> yang </w:t>
      </w:r>
      <w:proofErr w:type="spellStart"/>
      <w:r w:rsidRPr="00BA2463">
        <w:rPr>
          <w:rFonts w:ascii="Arial" w:hAnsi="Arial" w:cs="Arial"/>
        </w:rPr>
        <w:t>bernama</w:t>
      </w:r>
      <w:proofErr w:type="spellEnd"/>
      <w:r w:rsidR="0030270F">
        <w:rPr>
          <w:rFonts w:ascii="Arial" w:hAnsi="Arial" w:cs="Arial"/>
        </w:rPr>
        <w:t xml:space="preserve"> </w:t>
      </w:r>
      <w:proofErr w:type="spellStart"/>
      <w:r w:rsidRPr="00BA2463">
        <w:rPr>
          <w:rFonts w:ascii="Arial" w:hAnsi="Arial" w:cs="Arial"/>
        </w:rPr>
        <w:t>dan</w:t>
      </w:r>
      <w:proofErr w:type="spellEnd"/>
      <w:r w:rsidR="0030270F">
        <w:rPr>
          <w:rFonts w:ascii="Arial" w:hAnsi="Arial" w:cs="Arial"/>
        </w:rPr>
        <w:t xml:space="preserve"> </w:t>
      </w:r>
      <w:proofErr w:type="spellStart"/>
      <w:r w:rsidRPr="00BA2463">
        <w:rPr>
          <w:rFonts w:ascii="Arial" w:hAnsi="Arial" w:cs="Arial"/>
        </w:rPr>
        <w:t>nombor</w:t>
      </w:r>
      <w:proofErr w:type="spellEnd"/>
      <w:r w:rsidR="0030270F">
        <w:rPr>
          <w:rFonts w:ascii="Arial" w:hAnsi="Arial" w:cs="Arial"/>
        </w:rPr>
        <w:t xml:space="preserve"> </w:t>
      </w:r>
      <w:proofErr w:type="spellStart"/>
      <w:r w:rsidRPr="00BA2463">
        <w:rPr>
          <w:rFonts w:ascii="Arial" w:hAnsi="Arial" w:cs="Arial"/>
        </w:rPr>
        <w:t>pendaftaran</w:t>
      </w:r>
      <w:proofErr w:type="spellEnd"/>
      <w:r w:rsidR="0030270F">
        <w:rPr>
          <w:rFonts w:ascii="Arial" w:hAnsi="Arial" w:cs="Arial"/>
        </w:rPr>
        <w:t xml:space="preserve"> </w:t>
      </w:r>
      <w:proofErr w:type="spellStart"/>
      <w:r w:rsidRPr="00BA2463">
        <w:rPr>
          <w:rFonts w:ascii="Arial" w:hAnsi="Arial" w:cs="Arial"/>
        </w:rPr>
        <w:t>negara</w:t>
      </w:r>
      <w:proofErr w:type="spellEnd"/>
      <w:r w:rsidRPr="00BA2463">
        <w:rPr>
          <w:rFonts w:ascii="Arial" w:hAnsi="Arial" w:cs="Arial"/>
        </w:rPr>
        <w:t xml:space="preserve"> ("No </w:t>
      </w:r>
      <w:proofErr w:type="spellStart"/>
      <w:r w:rsidRPr="00BA2463">
        <w:rPr>
          <w:rFonts w:ascii="Arial" w:hAnsi="Arial" w:cs="Arial"/>
        </w:rPr>
        <w:t>Kad</w:t>
      </w:r>
      <w:proofErr w:type="spellEnd"/>
      <w:r w:rsidR="0030270F">
        <w:rPr>
          <w:rFonts w:ascii="Arial" w:hAnsi="Arial" w:cs="Arial"/>
        </w:rPr>
        <w:t xml:space="preserve"> </w:t>
      </w:r>
      <w:proofErr w:type="spellStart"/>
      <w:r w:rsidRPr="00BA2463">
        <w:rPr>
          <w:rFonts w:ascii="Arial" w:hAnsi="Arial" w:cs="Arial"/>
        </w:rPr>
        <w:t>Pengenalan</w:t>
      </w:r>
      <w:proofErr w:type="spellEnd"/>
      <w:r w:rsidRPr="00BA2463">
        <w:rPr>
          <w:rFonts w:ascii="Arial" w:hAnsi="Arial" w:cs="Arial"/>
        </w:rPr>
        <w:t xml:space="preserve">.") </w:t>
      </w:r>
      <w:proofErr w:type="spellStart"/>
      <w:r w:rsidRPr="00BA2463">
        <w:rPr>
          <w:rFonts w:ascii="Arial" w:hAnsi="Arial" w:cs="Arial"/>
        </w:rPr>
        <w:t>adalah</w:t>
      </w:r>
      <w:proofErr w:type="spellEnd"/>
      <w:r w:rsidR="0030270F">
        <w:rPr>
          <w:rFonts w:ascii="Arial" w:hAnsi="Arial" w:cs="Arial"/>
        </w:rPr>
        <w:t xml:space="preserve"> </w:t>
      </w:r>
      <w:proofErr w:type="spellStart"/>
      <w:r w:rsidRPr="00BA2463">
        <w:rPr>
          <w:rFonts w:ascii="Arial" w:hAnsi="Arial" w:cs="Arial"/>
        </w:rPr>
        <w:t>seperti</w:t>
      </w:r>
      <w:proofErr w:type="spellEnd"/>
      <w:r w:rsidRPr="00BA2463">
        <w:rPr>
          <w:rFonts w:ascii="Arial" w:hAnsi="Arial" w:cs="Arial"/>
        </w:rPr>
        <w:t xml:space="preserve"> yang </w:t>
      </w:r>
      <w:proofErr w:type="spellStart"/>
      <w:r w:rsidRPr="00BA2463">
        <w:rPr>
          <w:rFonts w:ascii="Arial" w:hAnsi="Arial" w:cs="Arial"/>
        </w:rPr>
        <w:t>dinyatakan</w:t>
      </w:r>
      <w:proofErr w:type="spellEnd"/>
      <w:r w:rsidR="0030270F">
        <w:rPr>
          <w:rFonts w:ascii="Arial" w:hAnsi="Arial" w:cs="Arial"/>
        </w:rPr>
        <w:t xml:space="preserve"> </w:t>
      </w:r>
      <w:proofErr w:type="spellStart"/>
      <w:r w:rsidRPr="00BA2463">
        <w:rPr>
          <w:rFonts w:ascii="Arial" w:hAnsi="Arial" w:cs="Arial"/>
        </w:rPr>
        <w:t>dalam</w:t>
      </w:r>
      <w:proofErr w:type="spellEnd"/>
      <w:r w:rsidR="0030270F">
        <w:rPr>
          <w:rFonts w:ascii="Arial" w:hAnsi="Arial" w:cs="Arial"/>
        </w:rPr>
        <w:t xml:space="preserve"> </w:t>
      </w:r>
      <w:r w:rsidRPr="00BA2463">
        <w:rPr>
          <w:rFonts w:ascii="Arial" w:hAnsi="Arial" w:cs="Arial"/>
        </w:rPr>
        <w:t>Bahagian</w:t>
      </w:r>
      <w:r w:rsidR="00DF68C3">
        <w:rPr>
          <w:rFonts w:ascii="Arial" w:hAnsi="Arial" w:cs="Arial"/>
        </w:rPr>
        <w:t>2</w:t>
      </w:r>
      <w:r w:rsidR="0030270F">
        <w:rPr>
          <w:rFonts w:ascii="Arial" w:hAnsi="Arial" w:cs="Arial"/>
        </w:rPr>
        <w:t xml:space="preserve"> </w:t>
      </w:r>
      <w:proofErr w:type="spellStart"/>
      <w:r w:rsidRPr="00BA2463">
        <w:rPr>
          <w:rFonts w:ascii="Arial" w:hAnsi="Arial" w:cs="Arial"/>
        </w:rPr>
        <w:t>Jadual</w:t>
      </w:r>
      <w:proofErr w:type="spellEnd"/>
      <w:r w:rsidRPr="00BA2463">
        <w:rPr>
          <w:rFonts w:ascii="Arial" w:hAnsi="Arial" w:cs="Arial"/>
        </w:rPr>
        <w:t xml:space="preserve"> 1</w:t>
      </w:r>
      <w:proofErr w:type="gramStart"/>
      <w:r w:rsidRPr="00BA2463">
        <w:rPr>
          <w:rFonts w:ascii="Arial" w:hAnsi="Arial" w:cs="Arial"/>
        </w:rPr>
        <w:t>,bersama</w:t>
      </w:r>
      <w:proofErr w:type="gramEnd"/>
      <w:r w:rsidR="0030270F">
        <w:rPr>
          <w:rFonts w:ascii="Arial" w:hAnsi="Arial" w:cs="Arial"/>
        </w:rPr>
        <w:t xml:space="preserve"> </w:t>
      </w:r>
      <w:proofErr w:type="spellStart"/>
      <w:r w:rsidRPr="00BA2463">
        <w:rPr>
          <w:rFonts w:ascii="Arial" w:hAnsi="Arial" w:cs="Arial"/>
        </w:rPr>
        <w:t>dengan</w:t>
      </w:r>
      <w:proofErr w:type="spellEnd"/>
      <w:r w:rsidR="0030270F">
        <w:rPr>
          <w:rFonts w:ascii="Arial" w:hAnsi="Arial" w:cs="Arial"/>
        </w:rPr>
        <w:t xml:space="preserve"> </w:t>
      </w:r>
      <w:proofErr w:type="spellStart"/>
      <w:r w:rsidRPr="00BA2463">
        <w:rPr>
          <w:rFonts w:ascii="Arial" w:hAnsi="Arial" w:cs="Arial"/>
        </w:rPr>
        <w:t>ini</w:t>
      </w:r>
      <w:proofErr w:type="spellEnd"/>
      <w:r w:rsidRPr="00BA2463">
        <w:rPr>
          <w:rFonts w:ascii="Arial" w:hAnsi="Arial" w:cs="Arial"/>
        </w:rPr>
        <w:t xml:space="preserve"> ("</w:t>
      </w:r>
      <w:proofErr w:type="spellStart"/>
      <w:r w:rsidRPr="00BA2463">
        <w:rPr>
          <w:rFonts w:ascii="Arial" w:hAnsi="Arial" w:cs="Arial"/>
          <w:b/>
          <w:bCs/>
        </w:rPr>
        <w:t>Pelanggan</w:t>
      </w:r>
      <w:proofErr w:type="spellEnd"/>
      <w:r w:rsidRPr="00BA2463">
        <w:rPr>
          <w:rFonts w:ascii="Arial" w:hAnsi="Arial" w:cs="Arial"/>
        </w:rPr>
        <w:t>").</w:t>
      </w:r>
      <w:r w:rsidRPr="002B7F9A">
        <w:rPr>
          <w:rFonts w:ascii="Arial" w:hAnsi="Arial" w:cs="Arial"/>
        </w:rPr>
        <w:tab/>
      </w:r>
    </w:p>
    <w:p w:rsidR="00BA2463" w:rsidRPr="002B7F9A" w:rsidRDefault="00BA2463" w:rsidP="0030270F">
      <w:pPr>
        <w:spacing w:line="276" w:lineRule="auto"/>
        <w:jc w:val="both"/>
        <w:rPr>
          <w:rFonts w:ascii="Arial" w:hAnsi="Arial" w:cs="Arial"/>
        </w:rPr>
      </w:pPr>
      <w:r w:rsidRPr="002B7F9A">
        <w:rPr>
          <w:rFonts w:ascii="Arial" w:hAnsi="Arial" w:cs="Arial"/>
          <w:b/>
        </w:rPr>
        <w:tab/>
      </w:r>
      <w:r w:rsidRPr="002B7F9A">
        <w:rPr>
          <w:rFonts w:ascii="Arial" w:hAnsi="Arial" w:cs="Arial"/>
          <w:b/>
        </w:rPr>
        <w:tab/>
      </w:r>
      <w:r w:rsidRPr="002B7F9A">
        <w:rPr>
          <w:rFonts w:ascii="Arial" w:hAnsi="Arial" w:cs="Arial"/>
        </w:rPr>
        <w:tab/>
      </w:r>
    </w:p>
    <w:p w:rsidR="00BA2463" w:rsidRPr="002B7F9A" w:rsidRDefault="00BA2463" w:rsidP="0030270F">
      <w:pPr>
        <w:spacing w:line="276" w:lineRule="auto"/>
        <w:jc w:val="both"/>
        <w:rPr>
          <w:rFonts w:ascii="Arial" w:hAnsi="Arial" w:cs="Arial"/>
        </w:rPr>
      </w:pPr>
      <w:proofErr w:type="spellStart"/>
      <w:r w:rsidRPr="00BA2463">
        <w:rPr>
          <w:rFonts w:ascii="Arial" w:hAnsi="Arial" w:cs="Arial"/>
        </w:rPr>
        <w:t>Pihak-pihak</w:t>
      </w:r>
      <w:proofErr w:type="spellEnd"/>
      <w:r w:rsidRPr="00BA2463">
        <w:rPr>
          <w:rFonts w:ascii="Arial" w:hAnsi="Arial" w:cs="Arial"/>
        </w:rPr>
        <w:t xml:space="preserve"> INI BERSETUJU DAN MENGISYTIHARKAN </w:t>
      </w:r>
      <w:proofErr w:type="spellStart"/>
      <w:r w:rsidRPr="00BA2463">
        <w:rPr>
          <w:rFonts w:ascii="Arial" w:hAnsi="Arial" w:cs="Arial"/>
        </w:rPr>
        <w:t>seperti</w:t>
      </w:r>
      <w:proofErr w:type="spellEnd"/>
      <w:r w:rsidR="0030270F">
        <w:rPr>
          <w:rFonts w:ascii="Arial" w:hAnsi="Arial" w:cs="Arial"/>
        </w:rPr>
        <w:t xml:space="preserve"> </w:t>
      </w:r>
      <w:proofErr w:type="spellStart"/>
      <w:r w:rsidRPr="00BA2463">
        <w:rPr>
          <w:rFonts w:ascii="Arial" w:hAnsi="Arial" w:cs="Arial"/>
        </w:rPr>
        <w:t>berikut</w:t>
      </w:r>
      <w:proofErr w:type="spellEnd"/>
      <w:r>
        <w:rPr>
          <w:rFonts w:ascii="Arial" w:hAnsi="Arial" w:cs="Arial"/>
        </w:rPr>
        <w:t>:</w:t>
      </w:r>
    </w:p>
    <w:p w:rsidR="00BA2463" w:rsidRPr="002B7F9A" w:rsidRDefault="00BA2463" w:rsidP="0030270F">
      <w:pPr>
        <w:spacing w:line="276" w:lineRule="auto"/>
        <w:jc w:val="both"/>
        <w:rPr>
          <w:rFonts w:ascii="Arial" w:hAnsi="Arial" w:cs="Arial"/>
        </w:rPr>
      </w:pPr>
    </w:p>
    <w:tbl>
      <w:tblPr>
        <w:tblW w:w="8910" w:type="dxa"/>
        <w:tblInd w:w="108" w:type="dxa"/>
        <w:tblLayout w:type="fixed"/>
        <w:tblLook w:val="0000"/>
      </w:tblPr>
      <w:tblGrid>
        <w:gridCol w:w="630"/>
        <w:gridCol w:w="8280"/>
      </w:tblGrid>
      <w:tr w:rsidR="00BA2463" w:rsidRPr="002B7F9A" w:rsidTr="000A53B9">
        <w:trPr>
          <w:trHeight w:val="368"/>
        </w:trPr>
        <w:tc>
          <w:tcPr>
            <w:tcW w:w="630" w:type="dxa"/>
          </w:tcPr>
          <w:p w:rsidR="00BA2463" w:rsidRPr="002B7F9A" w:rsidRDefault="00BA2463" w:rsidP="0030270F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  <w:r w:rsidRPr="002B7F9A">
              <w:rPr>
                <w:rFonts w:ascii="Arial" w:hAnsi="Arial" w:cs="Arial"/>
                <w:b/>
              </w:rPr>
              <w:t>1.</w:t>
            </w:r>
          </w:p>
        </w:tc>
        <w:tc>
          <w:tcPr>
            <w:tcW w:w="8280" w:type="dxa"/>
          </w:tcPr>
          <w:p w:rsidR="00BA2463" w:rsidRPr="002B7F9A" w:rsidRDefault="00BA2463" w:rsidP="0030270F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JUALAN KOMODITI</w:t>
            </w:r>
          </w:p>
        </w:tc>
      </w:tr>
      <w:tr w:rsidR="00BA2463" w:rsidRPr="002B7F9A" w:rsidTr="000A53B9">
        <w:tc>
          <w:tcPr>
            <w:tcW w:w="8910" w:type="dxa"/>
            <w:gridSpan w:val="2"/>
          </w:tcPr>
          <w:p w:rsidR="00BA2463" w:rsidRPr="002B7F9A" w:rsidRDefault="00F9068D" w:rsidP="0030270F">
            <w:pPr>
              <w:spacing w:line="276" w:lineRule="auto"/>
              <w:jc w:val="both"/>
              <w:rPr>
                <w:rFonts w:ascii="Arial" w:hAnsi="Arial" w:cs="Arial"/>
              </w:rPr>
            </w:pPr>
            <w:proofErr w:type="spellStart"/>
            <w:r w:rsidRPr="00F9068D">
              <w:rPr>
                <w:rFonts w:ascii="Arial" w:hAnsi="Arial" w:cs="Arial"/>
              </w:rPr>
              <w:t>Berdasarkan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kepada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Surat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Tawaran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DF68C3">
              <w:rPr>
                <w:rFonts w:ascii="Arial" w:hAnsi="Arial" w:cs="Arial"/>
              </w:rPr>
              <w:t>bertarikh</w:t>
            </w:r>
            <w:proofErr w:type="spellEnd"/>
            <w:r w:rsidR="00DF68C3">
              <w:rPr>
                <w:rFonts w:ascii="Arial" w:hAnsi="Arial" w:cs="Arial"/>
              </w:rPr>
              <w:t xml:space="preserve"> __________</w:t>
            </w:r>
            <w:r w:rsidR="0030270F">
              <w:rPr>
                <w:rFonts w:ascii="Arial" w:hAnsi="Arial" w:cs="Arial"/>
              </w:rPr>
              <w:t>__</w:t>
            </w:r>
            <w:r w:rsidR="00DF68C3">
              <w:rPr>
                <w:rFonts w:ascii="Arial" w:hAnsi="Arial" w:cs="Arial"/>
              </w:rPr>
              <w:t xml:space="preserve"> </w:t>
            </w:r>
            <w:proofErr w:type="spellStart"/>
            <w:r w:rsidR="00DF68C3">
              <w:rPr>
                <w:rFonts w:ascii="Arial" w:hAnsi="Arial" w:cs="Arial"/>
              </w:rPr>
              <w:t>dan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DF68C3">
              <w:rPr>
                <w:rFonts w:ascii="Arial" w:hAnsi="Arial" w:cs="Arial"/>
              </w:rPr>
              <w:t>Aku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DF68C3">
              <w:rPr>
                <w:rFonts w:ascii="Arial" w:hAnsi="Arial" w:cs="Arial"/>
              </w:rPr>
              <w:t>Janji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r w:rsidRPr="00F9068D">
              <w:rPr>
                <w:rFonts w:ascii="Arial" w:hAnsi="Arial" w:cs="Arial"/>
              </w:rPr>
              <w:t xml:space="preserve">yang </w:t>
            </w:r>
            <w:proofErr w:type="spellStart"/>
            <w:r w:rsidRPr="00F9068D">
              <w:rPr>
                <w:rFonts w:ascii="Arial" w:hAnsi="Arial" w:cs="Arial"/>
              </w:rPr>
              <w:t>dikeluarkan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oleh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Pelanggan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kepada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Koperasi</w:t>
            </w:r>
            <w:proofErr w:type="spellEnd"/>
            <w:r w:rsidRPr="00F9068D">
              <w:rPr>
                <w:rFonts w:ascii="Arial" w:hAnsi="Arial" w:cs="Arial"/>
              </w:rPr>
              <w:t xml:space="preserve">, </w:t>
            </w:r>
            <w:proofErr w:type="spellStart"/>
            <w:r w:rsidRPr="00F9068D">
              <w:rPr>
                <w:rFonts w:ascii="Arial" w:hAnsi="Arial" w:cs="Arial"/>
              </w:rPr>
              <w:t>Koperasi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dengan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ini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menjual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dan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Pelanggan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dengan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ini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membeli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komoditi</w:t>
            </w:r>
            <w:proofErr w:type="spellEnd"/>
            <w:r w:rsidRPr="00F9068D">
              <w:rPr>
                <w:rFonts w:ascii="Arial" w:hAnsi="Arial" w:cs="Arial"/>
              </w:rPr>
              <w:t xml:space="preserve"> (</w:t>
            </w:r>
            <w:proofErr w:type="spellStart"/>
            <w:r w:rsidR="00C559F7">
              <w:rPr>
                <w:rFonts w:ascii="Arial" w:hAnsi="Arial" w:cs="Arial"/>
              </w:rPr>
              <w:t>butiran</w:t>
            </w:r>
            <w:proofErr w:type="spellEnd"/>
            <w:r w:rsidRPr="00F9068D">
              <w:rPr>
                <w:rFonts w:ascii="Arial" w:hAnsi="Arial" w:cs="Arial"/>
              </w:rPr>
              <w:t xml:space="preserve"> yang </w:t>
            </w:r>
            <w:proofErr w:type="spellStart"/>
            <w:r w:rsidRPr="00F9068D">
              <w:rPr>
                <w:rFonts w:ascii="Arial" w:hAnsi="Arial" w:cs="Arial"/>
              </w:rPr>
              <w:t>mana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adalah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seperti</w:t>
            </w:r>
            <w:proofErr w:type="spellEnd"/>
            <w:r w:rsidRPr="00F9068D">
              <w:rPr>
                <w:rFonts w:ascii="Arial" w:hAnsi="Arial" w:cs="Arial"/>
              </w:rPr>
              <w:t xml:space="preserve"> yang </w:t>
            </w:r>
            <w:proofErr w:type="spellStart"/>
            <w:r w:rsidRPr="00F9068D">
              <w:rPr>
                <w:rFonts w:ascii="Arial" w:hAnsi="Arial" w:cs="Arial"/>
              </w:rPr>
              <w:t>dinyatakan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DF68C3">
              <w:rPr>
                <w:rFonts w:ascii="Arial" w:hAnsi="Arial" w:cs="Arial"/>
              </w:rPr>
              <w:t>pada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DF68C3">
              <w:rPr>
                <w:rFonts w:ascii="Arial" w:hAnsi="Arial" w:cs="Arial"/>
              </w:rPr>
              <w:t>bahagian</w:t>
            </w:r>
            <w:proofErr w:type="spellEnd"/>
            <w:r w:rsidRPr="00F9068D">
              <w:rPr>
                <w:rFonts w:ascii="Arial" w:hAnsi="Arial" w:cs="Arial"/>
              </w:rPr>
              <w:t xml:space="preserve"> 3 </w:t>
            </w:r>
            <w:proofErr w:type="spellStart"/>
            <w:r w:rsidRPr="00F9068D">
              <w:rPr>
                <w:rFonts w:ascii="Arial" w:hAnsi="Arial" w:cs="Arial"/>
              </w:rPr>
              <w:t>Jadual</w:t>
            </w:r>
            <w:proofErr w:type="spellEnd"/>
            <w:r w:rsidRPr="00F9068D">
              <w:rPr>
                <w:rFonts w:ascii="Arial" w:hAnsi="Arial" w:cs="Arial"/>
              </w:rPr>
              <w:t xml:space="preserve"> 1 </w:t>
            </w:r>
            <w:proofErr w:type="spellStart"/>
            <w:r w:rsidRPr="00F9068D">
              <w:rPr>
                <w:rFonts w:ascii="Arial" w:hAnsi="Arial" w:cs="Arial"/>
              </w:rPr>
              <w:t>di</w:t>
            </w:r>
            <w:proofErr w:type="spellEnd"/>
            <w:r w:rsidRPr="00F9068D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dalam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Perjanjianini</w:t>
            </w:r>
            <w:proofErr w:type="spellEnd"/>
            <w:r w:rsidRPr="00F9068D">
              <w:rPr>
                <w:rFonts w:ascii="Arial" w:hAnsi="Arial" w:cs="Arial"/>
              </w:rPr>
              <w:t>) ("</w:t>
            </w:r>
            <w:proofErr w:type="spellStart"/>
            <w:r w:rsidRPr="00F9068D">
              <w:rPr>
                <w:rFonts w:ascii="Arial" w:hAnsi="Arial" w:cs="Arial"/>
              </w:rPr>
              <w:t>komoditi</w:t>
            </w:r>
            <w:proofErr w:type="spellEnd"/>
            <w:r w:rsidRPr="00F9068D">
              <w:rPr>
                <w:rFonts w:ascii="Arial" w:hAnsi="Arial" w:cs="Arial"/>
              </w:rPr>
              <w:t xml:space="preserve">") </w:t>
            </w:r>
            <w:proofErr w:type="spellStart"/>
            <w:r w:rsidRPr="00F9068D">
              <w:rPr>
                <w:rFonts w:ascii="Arial" w:hAnsi="Arial" w:cs="Arial"/>
              </w:rPr>
              <w:t>pada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harga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jualan</w:t>
            </w:r>
            <w:proofErr w:type="spellEnd"/>
            <w:r w:rsidRPr="00F9068D">
              <w:rPr>
                <w:rFonts w:ascii="Arial" w:hAnsi="Arial" w:cs="Arial"/>
              </w:rPr>
              <w:t xml:space="preserve"> yang </w:t>
            </w:r>
            <w:proofErr w:type="spellStart"/>
            <w:r w:rsidRPr="00F9068D">
              <w:rPr>
                <w:rFonts w:ascii="Arial" w:hAnsi="Arial" w:cs="Arial"/>
              </w:rPr>
              <w:t>dinyatakan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3D1010">
              <w:rPr>
                <w:rFonts w:ascii="Arial" w:hAnsi="Arial" w:cs="Arial"/>
              </w:rPr>
              <w:t>pada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3D1010">
              <w:rPr>
                <w:rFonts w:ascii="Arial" w:hAnsi="Arial" w:cs="Arial"/>
              </w:rPr>
              <w:t>bahagian</w:t>
            </w:r>
            <w:proofErr w:type="spellEnd"/>
            <w:r w:rsidRPr="00F9068D">
              <w:rPr>
                <w:rFonts w:ascii="Arial" w:hAnsi="Arial" w:cs="Arial"/>
              </w:rPr>
              <w:t xml:space="preserve"> 4 </w:t>
            </w:r>
            <w:proofErr w:type="spellStart"/>
            <w:r w:rsidRPr="00F9068D">
              <w:rPr>
                <w:rFonts w:ascii="Arial" w:hAnsi="Arial" w:cs="Arial"/>
              </w:rPr>
              <w:t>Jadual</w:t>
            </w:r>
            <w:proofErr w:type="spellEnd"/>
            <w:r w:rsidRPr="00F9068D">
              <w:rPr>
                <w:rFonts w:ascii="Arial" w:hAnsi="Arial" w:cs="Arial"/>
              </w:rPr>
              <w:t xml:space="preserve"> 1 </w:t>
            </w:r>
            <w:proofErr w:type="spellStart"/>
            <w:r w:rsidRPr="00F9068D">
              <w:rPr>
                <w:rFonts w:ascii="Arial" w:hAnsi="Arial" w:cs="Arial"/>
              </w:rPr>
              <w:t>di</w:t>
            </w:r>
            <w:proofErr w:type="spellEnd"/>
            <w:r w:rsidRPr="00F9068D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dalam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Perjanjian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ini</w:t>
            </w:r>
            <w:proofErr w:type="spellEnd"/>
            <w:r w:rsidRPr="00F9068D">
              <w:rPr>
                <w:rFonts w:ascii="Arial" w:hAnsi="Arial" w:cs="Arial"/>
              </w:rPr>
              <w:t xml:space="preserve"> ("</w:t>
            </w:r>
            <w:proofErr w:type="spellStart"/>
            <w:r w:rsidRPr="00F9068D">
              <w:rPr>
                <w:rFonts w:ascii="Arial" w:hAnsi="Arial" w:cs="Arial"/>
              </w:rPr>
              <w:t>Harga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Jualan</w:t>
            </w:r>
            <w:proofErr w:type="spellEnd"/>
            <w:r w:rsidRPr="00F9068D">
              <w:rPr>
                <w:rFonts w:ascii="Arial" w:hAnsi="Arial" w:cs="Arial"/>
              </w:rPr>
              <w:t xml:space="preserve">") yang </w:t>
            </w:r>
            <w:proofErr w:type="spellStart"/>
            <w:r w:rsidRPr="00F9068D">
              <w:rPr>
                <w:rFonts w:ascii="Arial" w:hAnsi="Arial" w:cs="Arial"/>
              </w:rPr>
              <w:t>merangkumi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Harga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3D1010">
              <w:rPr>
                <w:rFonts w:ascii="Arial" w:hAnsi="Arial" w:cs="Arial"/>
              </w:rPr>
              <w:t>B</w:t>
            </w:r>
            <w:r w:rsidRPr="00F9068D">
              <w:rPr>
                <w:rFonts w:ascii="Arial" w:hAnsi="Arial" w:cs="Arial"/>
              </w:rPr>
              <w:t>elian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Koperasi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seperti</w:t>
            </w:r>
            <w:proofErr w:type="spellEnd"/>
            <w:r w:rsidRPr="00F9068D">
              <w:rPr>
                <w:rFonts w:ascii="Arial" w:hAnsi="Arial" w:cs="Arial"/>
              </w:rPr>
              <w:t xml:space="preserve"> yang </w:t>
            </w:r>
            <w:proofErr w:type="spellStart"/>
            <w:r w:rsidRPr="00F9068D">
              <w:rPr>
                <w:rFonts w:ascii="Arial" w:hAnsi="Arial" w:cs="Arial"/>
              </w:rPr>
              <w:t>dinyatakan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3D1010">
              <w:rPr>
                <w:rFonts w:ascii="Arial" w:hAnsi="Arial" w:cs="Arial"/>
              </w:rPr>
              <w:t>pada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3D1010">
              <w:rPr>
                <w:rFonts w:ascii="Arial" w:hAnsi="Arial" w:cs="Arial"/>
              </w:rPr>
              <w:t>bahagian</w:t>
            </w:r>
            <w:proofErr w:type="spellEnd"/>
            <w:r w:rsidRPr="00F9068D">
              <w:rPr>
                <w:rFonts w:ascii="Arial" w:hAnsi="Arial" w:cs="Arial"/>
              </w:rPr>
              <w:t xml:space="preserve"> 5 </w:t>
            </w:r>
            <w:proofErr w:type="spellStart"/>
            <w:r w:rsidRPr="00F9068D">
              <w:rPr>
                <w:rFonts w:ascii="Arial" w:hAnsi="Arial" w:cs="Arial"/>
              </w:rPr>
              <w:t>Jadual</w:t>
            </w:r>
            <w:proofErr w:type="spellEnd"/>
            <w:r w:rsidRPr="00F9068D">
              <w:rPr>
                <w:rFonts w:ascii="Arial" w:hAnsi="Arial" w:cs="Arial"/>
              </w:rPr>
              <w:t xml:space="preserve"> 1 </w:t>
            </w:r>
            <w:proofErr w:type="spellStart"/>
            <w:r w:rsidRPr="00F9068D">
              <w:rPr>
                <w:rFonts w:ascii="Arial" w:hAnsi="Arial" w:cs="Arial"/>
              </w:rPr>
              <w:t>di</w:t>
            </w:r>
            <w:proofErr w:type="spellEnd"/>
            <w:r w:rsidRPr="00F9068D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dalam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Perjanjian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ini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dan</w:t>
            </w:r>
            <w:proofErr w:type="spellEnd"/>
            <w:r w:rsidRPr="00F9068D">
              <w:rPr>
                <w:rFonts w:ascii="Arial" w:hAnsi="Arial" w:cs="Arial"/>
              </w:rPr>
              <w:t xml:space="preserve"> margin </w:t>
            </w:r>
            <w:proofErr w:type="spellStart"/>
            <w:r w:rsidRPr="00F9068D">
              <w:rPr>
                <w:rFonts w:ascii="Arial" w:hAnsi="Arial" w:cs="Arial"/>
              </w:rPr>
              <w:t>keuntungan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3D1010">
              <w:rPr>
                <w:rFonts w:ascii="Arial" w:hAnsi="Arial" w:cs="Arial"/>
              </w:rPr>
              <w:t>dengan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pembayaran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3D1010">
              <w:rPr>
                <w:rFonts w:ascii="Arial" w:hAnsi="Arial" w:cs="Arial"/>
              </w:rPr>
              <w:t>secara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3D1010">
              <w:rPr>
                <w:rFonts w:ascii="Arial" w:hAnsi="Arial" w:cs="Arial"/>
              </w:rPr>
              <w:t>t</w:t>
            </w:r>
            <w:r w:rsidRPr="00F9068D">
              <w:rPr>
                <w:rFonts w:ascii="Arial" w:hAnsi="Arial" w:cs="Arial"/>
              </w:rPr>
              <w:t>angguh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tertakluk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kepada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terma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dan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syarat</w:t>
            </w:r>
            <w:proofErr w:type="spellEnd"/>
            <w:r w:rsidRPr="00F9068D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di</w:t>
            </w:r>
            <w:proofErr w:type="spellEnd"/>
            <w:r w:rsidRPr="00F9068D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dalam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Surat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9068D">
              <w:rPr>
                <w:rFonts w:ascii="Arial" w:hAnsi="Arial" w:cs="Arial"/>
              </w:rPr>
              <w:t>Tawaran</w:t>
            </w:r>
            <w:proofErr w:type="spellEnd"/>
            <w:r w:rsidRPr="00F9068D">
              <w:rPr>
                <w:rFonts w:ascii="Arial" w:hAnsi="Arial" w:cs="Arial"/>
              </w:rPr>
              <w:t>.</w:t>
            </w:r>
          </w:p>
        </w:tc>
      </w:tr>
      <w:tr w:rsidR="00BA2463" w:rsidRPr="002B7F9A" w:rsidTr="000A53B9">
        <w:trPr>
          <w:trHeight w:val="647"/>
        </w:trPr>
        <w:tc>
          <w:tcPr>
            <w:tcW w:w="630" w:type="dxa"/>
          </w:tcPr>
          <w:p w:rsidR="00BA2463" w:rsidRPr="002B7F9A" w:rsidRDefault="00BA2463" w:rsidP="0030270F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</w:p>
          <w:p w:rsidR="00BA2463" w:rsidRPr="002B7F9A" w:rsidRDefault="00BA2463" w:rsidP="0030270F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  <w:r w:rsidRPr="002B7F9A">
              <w:rPr>
                <w:rFonts w:ascii="Arial" w:hAnsi="Arial" w:cs="Arial"/>
                <w:b/>
              </w:rPr>
              <w:t>2.</w:t>
            </w:r>
          </w:p>
        </w:tc>
        <w:tc>
          <w:tcPr>
            <w:tcW w:w="8280" w:type="dxa"/>
          </w:tcPr>
          <w:p w:rsidR="00BA2463" w:rsidRPr="002B7F9A" w:rsidRDefault="00BA2463" w:rsidP="0030270F">
            <w:pPr>
              <w:spacing w:line="276" w:lineRule="auto"/>
              <w:ind w:left="720" w:hanging="720"/>
              <w:jc w:val="both"/>
              <w:rPr>
                <w:rFonts w:ascii="Arial" w:hAnsi="Arial" w:cs="Arial"/>
                <w:b/>
              </w:rPr>
            </w:pPr>
          </w:p>
          <w:p w:rsidR="00BA2463" w:rsidRPr="002B7F9A" w:rsidRDefault="00F9068D" w:rsidP="0030270F">
            <w:pPr>
              <w:spacing w:line="276" w:lineRule="auto"/>
              <w:ind w:left="720" w:hanging="720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PEMINDAHAN HAK MILIK </w:t>
            </w:r>
            <w:bookmarkStart w:id="0" w:name="_GoBack"/>
            <w:bookmarkEnd w:id="0"/>
          </w:p>
        </w:tc>
      </w:tr>
      <w:tr w:rsidR="00BA2463" w:rsidRPr="002B7F9A" w:rsidTr="000A53B9">
        <w:tc>
          <w:tcPr>
            <w:tcW w:w="630" w:type="dxa"/>
          </w:tcPr>
          <w:p w:rsidR="00BA2463" w:rsidRPr="002B7F9A" w:rsidRDefault="00BA2463" w:rsidP="0030270F">
            <w:pPr>
              <w:spacing w:line="276" w:lineRule="auto"/>
              <w:jc w:val="both"/>
              <w:rPr>
                <w:rFonts w:ascii="Arial" w:hAnsi="Arial" w:cs="Arial"/>
              </w:rPr>
            </w:pPr>
            <w:r w:rsidRPr="002B7F9A">
              <w:rPr>
                <w:rFonts w:ascii="Arial" w:hAnsi="Arial" w:cs="Arial"/>
              </w:rPr>
              <w:t>(a)</w:t>
            </w:r>
          </w:p>
        </w:tc>
        <w:tc>
          <w:tcPr>
            <w:tcW w:w="8280" w:type="dxa"/>
          </w:tcPr>
          <w:p w:rsidR="00BA2463" w:rsidRDefault="003D1010" w:rsidP="0030270F">
            <w:pPr>
              <w:spacing w:line="276" w:lineRule="auto"/>
              <w:jc w:val="both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Setelah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peme</w:t>
            </w:r>
            <w:r w:rsidR="00321A45">
              <w:rPr>
                <w:rFonts w:ascii="Arial" w:hAnsi="Arial" w:cs="Arial"/>
              </w:rPr>
              <w:t>teraian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321A45">
              <w:rPr>
                <w:rFonts w:ascii="Arial" w:hAnsi="Arial" w:cs="Arial"/>
              </w:rPr>
              <w:t>Kontrak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321A45">
              <w:rPr>
                <w:rFonts w:ascii="Arial" w:hAnsi="Arial" w:cs="Arial"/>
              </w:rPr>
              <w:t>Jualan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321A45">
              <w:rPr>
                <w:rFonts w:ascii="Arial" w:hAnsi="Arial" w:cs="Arial"/>
              </w:rPr>
              <w:t>Murabahah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321A45">
              <w:rPr>
                <w:rFonts w:ascii="Arial" w:hAnsi="Arial" w:cs="Arial"/>
              </w:rPr>
              <w:t>ini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321A45">
              <w:rPr>
                <w:rFonts w:ascii="Arial" w:hAnsi="Arial" w:cs="Arial"/>
              </w:rPr>
              <w:t>disempurnakan</w:t>
            </w:r>
            <w:proofErr w:type="spellEnd"/>
            <w:r w:rsidR="00321A45">
              <w:rPr>
                <w:rFonts w:ascii="Arial" w:hAnsi="Arial" w:cs="Arial"/>
              </w:rPr>
              <w:t xml:space="preserve">, </w:t>
            </w:r>
            <w:r w:rsidR="0030270F">
              <w:rPr>
                <w:rFonts w:ascii="Arial" w:hAnsi="Arial" w:cs="Arial"/>
              </w:rPr>
              <w:t xml:space="preserve">liability </w:t>
            </w:r>
            <w:proofErr w:type="spellStart"/>
            <w:r w:rsidR="00F9068D" w:rsidRPr="00F9068D">
              <w:rPr>
                <w:rFonts w:ascii="Arial" w:hAnsi="Arial" w:cs="Arial"/>
              </w:rPr>
              <w:t>dan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F9068D" w:rsidRPr="00F9068D">
              <w:rPr>
                <w:rFonts w:ascii="Arial" w:hAnsi="Arial" w:cs="Arial"/>
              </w:rPr>
              <w:t>hak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F9068D" w:rsidRPr="00F9068D">
              <w:rPr>
                <w:rFonts w:ascii="Arial" w:hAnsi="Arial" w:cs="Arial"/>
              </w:rPr>
              <w:t>pemilikan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F9068D" w:rsidRPr="00F9068D">
              <w:rPr>
                <w:rFonts w:ascii="Arial" w:hAnsi="Arial" w:cs="Arial"/>
              </w:rPr>
              <w:t>bermanfaat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F9068D" w:rsidRPr="00F9068D">
              <w:rPr>
                <w:rFonts w:ascii="Arial" w:hAnsi="Arial" w:cs="Arial"/>
              </w:rPr>
              <w:t>terhadap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F9068D" w:rsidRPr="00F9068D">
              <w:rPr>
                <w:rFonts w:ascii="Arial" w:hAnsi="Arial" w:cs="Arial"/>
              </w:rPr>
              <w:t>komoditi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F9068D" w:rsidRPr="00F9068D">
              <w:rPr>
                <w:rFonts w:ascii="Arial" w:hAnsi="Arial" w:cs="Arial"/>
              </w:rPr>
              <w:t>hendaklah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F9068D" w:rsidRPr="00F9068D">
              <w:rPr>
                <w:rFonts w:ascii="Arial" w:hAnsi="Arial" w:cs="Arial"/>
              </w:rPr>
              <w:t>dengan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F9068D" w:rsidRPr="00F9068D">
              <w:rPr>
                <w:rFonts w:ascii="Arial" w:hAnsi="Arial" w:cs="Arial"/>
              </w:rPr>
              <w:t>segera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F9068D" w:rsidRPr="00F9068D">
              <w:rPr>
                <w:rFonts w:ascii="Arial" w:hAnsi="Arial" w:cs="Arial"/>
              </w:rPr>
              <w:t>diserahkan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F9068D" w:rsidRPr="00F9068D">
              <w:rPr>
                <w:rFonts w:ascii="Arial" w:hAnsi="Arial" w:cs="Arial"/>
              </w:rPr>
              <w:t>kepada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F9068D" w:rsidRPr="00F9068D">
              <w:rPr>
                <w:rFonts w:ascii="Arial" w:hAnsi="Arial" w:cs="Arial"/>
              </w:rPr>
              <w:t>Pelanggan</w:t>
            </w:r>
            <w:proofErr w:type="spellEnd"/>
            <w:r w:rsidR="00F9068D" w:rsidRPr="00F9068D">
              <w:rPr>
                <w:rFonts w:ascii="Arial" w:hAnsi="Arial" w:cs="Arial"/>
              </w:rPr>
              <w:t>.</w:t>
            </w:r>
          </w:p>
          <w:p w:rsidR="0030270F" w:rsidRPr="002B7F9A" w:rsidRDefault="0030270F" w:rsidP="0030270F">
            <w:pPr>
              <w:spacing w:line="276" w:lineRule="auto"/>
              <w:jc w:val="both"/>
              <w:rPr>
                <w:rFonts w:ascii="Arial" w:hAnsi="Arial" w:cs="Arial"/>
              </w:rPr>
            </w:pPr>
          </w:p>
        </w:tc>
      </w:tr>
      <w:tr w:rsidR="00BA2463" w:rsidRPr="002B7F9A" w:rsidTr="000A53B9">
        <w:trPr>
          <w:trHeight w:val="1871"/>
        </w:trPr>
        <w:tc>
          <w:tcPr>
            <w:tcW w:w="630" w:type="dxa"/>
          </w:tcPr>
          <w:p w:rsidR="00BA2463" w:rsidRPr="002B7F9A" w:rsidRDefault="00BA2463" w:rsidP="0030270F">
            <w:pPr>
              <w:spacing w:line="276" w:lineRule="auto"/>
              <w:jc w:val="both"/>
              <w:rPr>
                <w:rFonts w:ascii="Arial" w:hAnsi="Arial" w:cs="Arial"/>
              </w:rPr>
            </w:pPr>
            <w:r w:rsidRPr="002B7F9A">
              <w:rPr>
                <w:rFonts w:ascii="Arial" w:hAnsi="Arial" w:cs="Arial"/>
              </w:rPr>
              <w:t>(b)</w:t>
            </w:r>
          </w:p>
          <w:p w:rsidR="00BA2463" w:rsidRPr="002B7F9A" w:rsidRDefault="00BA2463" w:rsidP="0030270F">
            <w:pPr>
              <w:spacing w:line="276" w:lineRule="auto"/>
              <w:rPr>
                <w:rFonts w:ascii="Arial" w:hAnsi="Arial" w:cs="Arial"/>
              </w:rPr>
            </w:pPr>
          </w:p>
          <w:p w:rsidR="00BA2463" w:rsidRPr="002B7F9A" w:rsidRDefault="00BA2463" w:rsidP="0030270F">
            <w:pPr>
              <w:spacing w:line="276" w:lineRule="auto"/>
              <w:rPr>
                <w:rFonts w:ascii="Arial" w:hAnsi="Arial" w:cs="Arial"/>
              </w:rPr>
            </w:pPr>
          </w:p>
          <w:p w:rsidR="00BA2463" w:rsidRPr="002B7F9A" w:rsidRDefault="00BA2463" w:rsidP="0030270F">
            <w:pPr>
              <w:spacing w:line="276" w:lineRule="auto"/>
              <w:rPr>
                <w:rFonts w:ascii="Arial" w:hAnsi="Arial" w:cs="Arial"/>
              </w:rPr>
            </w:pPr>
          </w:p>
          <w:p w:rsidR="00BA2463" w:rsidRPr="002B7F9A" w:rsidRDefault="00BA2463" w:rsidP="0030270F">
            <w:pPr>
              <w:spacing w:line="276" w:lineRule="auto"/>
              <w:rPr>
                <w:rFonts w:ascii="Arial" w:hAnsi="Arial" w:cs="Arial"/>
              </w:rPr>
            </w:pPr>
          </w:p>
          <w:p w:rsidR="00BA2463" w:rsidRPr="002B7F9A" w:rsidRDefault="00BA2463" w:rsidP="0030270F">
            <w:pPr>
              <w:spacing w:line="276" w:lineRule="auto"/>
              <w:rPr>
                <w:rFonts w:ascii="Arial" w:hAnsi="Arial" w:cs="Arial"/>
              </w:rPr>
            </w:pPr>
          </w:p>
          <w:p w:rsidR="00BA2463" w:rsidRPr="002B7F9A" w:rsidRDefault="00BA2463" w:rsidP="0030270F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8280" w:type="dxa"/>
          </w:tcPr>
          <w:p w:rsidR="00BA2463" w:rsidRDefault="00F81069" w:rsidP="0030270F">
            <w:pPr>
              <w:spacing w:line="276" w:lineRule="auto"/>
              <w:jc w:val="both"/>
              <w:rPr>
                <w:rFonts w:ascii="Arial" w:hAnsi="Arial" w:cs="Arial"/>
              </w:rPr>
            </w:pPr>
            <w:proofErr w:type="spellStart"/>
            <w:r w:rsidRPr="00F81069">
              <w:rPr>
                <w:rFonts w:ascii="Arial" w:hAnsi="Arial" w:cs="Arial"/>
              </w:rPr>
              <w:t>Koperasi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hendaklah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menyimpan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sijil</w:t>
            </w:r>
            <w:proofErr w:type="spellEnd"/>
            <w:r w:rsidRPr="00F81069">
              <w:rPr>
                <w:rFonts w:ascii="Arial" w:hAnsi="Arial" w:cs="Arial"/>
              </w:rPr>
              <w:t xml:space="preserve"> yang </w:t>
            </w:r>
            <w:proofErr w:type="spellStart"/>
            <w:r w:rsidRPr="00F81069">
              <w:rPr>
                <w:rFonts w:ascii="Arial" w:hAnsi="Arial" w:cs="Arial"/>
              </w:rPr>
              <w:t>berkaitan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dengan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komoditi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r w:rsidR="00200A04">
              <w:rPr>
                <w:rFonts w:ascii="Arial" w:hAnsi="Arial" w:cs="Arial"/>
              </w:rPr>
              <w:t>(</w:t>
            </w:r>
            <w:proofErr w:type="spellStart"/>
            <w:r w:rsidR="00200A04">
              <w:rPr>
                <w:rFonts w:ascii="Arial" w:hAnsi="Arial" w:cs="Arial"/>
              </w:rPr>
              <w:t>Lampiran</w:t>
            </w:r>
            <w:proofErr w:type="spellEnd"/>
            <w:r w:rsidR="00200A04">
              <w:rPr>
                <w:rFonts w:ascii="Arial" w:hAnsi="Arial" w:cs="Arial"/>
              </w:rPr>
              <w:t xml:space="preserve"> 1)</w:t>
            </w:r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dalam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jagaannya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sebagai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pemegang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amanah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bagi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kepentingan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Pelanggan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untuk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tujuan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penjualan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komoditi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seterusnya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kepada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peniaga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komoditi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200A04">
              <w:rPr>
                <w:rFonts w:ascii="Arial" w:hAnsi="Arial" w:cs="Arial"/>
              </w:rPr>
              <w:t>sepertimana</w:t>
            </w:r>
            <w:proofErr w:type="spellEnd"/>
            <w:r w:rsidR="00200A04">
              <w:rPr>
                <w:rFonts w:ascii="Arial" w:hAnsi="Arial" w:cs="Arial"/>
              </w:rPr>
              <w:t xml:space="preserve"> yang </w:t>
            </w:r>
            <w:proofErr w:type="spellStart"/>
            <w:r w:rsidR="00200A04">
              <w:rPr>
                <w:rFonts w:ascii="Arial" w:hAnsi="Arial" w:cs="Arial"/>
              </w:rPr>
              <w:t>dinyatakan</w:t>
            </w:r>
            <w:proofErr w:type="spellEnd"/>
            <w:r w:rsidR="00200A04">
              <w:rPr>
                <w:rFonts w:ascii="Arial" w:hAnsi="Arial" w:cs="Arial"/>
              </w:rPr>
              <w:t xml:space="preserve"> </w:t>
            </w:r>
            <w:proofErr w:type="spellStart"/>
            <w:r w:rsidR="00200A04">
              <w:rPr>
                <w:rFonts w:ascii="Arial" w:hAnsi="Arial" w:cs="Arial"/>
              </w:rPr>
              <w:t>di</w:t>
            </w:r>
            <w:proofErr w:type="spellEnd"/>
            <w:r w:rsidR="00200A04">
              <w:rPr>
                <w:rFonts w:ascii="Arial" w:hAnsi="Arial" w:cs="Arial"/>
              </w:rPr>
              <w:t xml:space="preserve"> </w:t>
            </w:r>
            <w:proofErr w:type="spellStart"/>
            <w:r w:rsidR="00200A04">
              <w:rPr>
                <w:rFonts w:ascii="Arial" w:hAnsi="Arial" w:cs="Arial"/>
              </w:rPr>
              <w:t>dalam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200A04">
              <w:rPr>
                <w:rFonts w:ascii="Arial" w:hAnsi="Arial" w:cs="Arial"/>
              </w:rPr>
              <w:t>Surat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C559F7">
              <w:rPr>
                <w:rFonts w:ascii="Arial" w:hAnsi="Arial" w:cs="Arial"/>
              </w:rPr>
              <w:t>P</w:t>
            </w:r>
            <w:r w:rsidR="00200A04">
              <w:rPr>
                <w:rFonts w:ascii="Arial" w:hAnsi="Arial" w:cs="Arial"/>
              </w:rPr>
              <w:t>erlantikan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200A04">
              <w:rPr>
                <w:rFonts w:ascii="Arial" w:hAnsi="Arial" w:cs="Arial"/>
              </w:rPr>
              <w:t>Wakil</w:t>
            </w:r>
            <w:proofErr w:type="spellEnd"/>
            <w:r w:rsidR="00200A04">
              <w:rPr>
                <w:rFonts w:ascii="Arial" w:hAnsi="Arial" w:cs="Arial"/>
              </w:rPr>
              <w:t xml:space="preserve"> yang </w:t>
            </w:r>
            <w:proofErr w:type="spellStart"/>
            <w:r w:rsidR="00200A04">
              <w:rPr>
                <w:rFonts w:ascii="Arial" w:hAnsi="Arial" w:cs="Arial"/>
              </w:rPr>
              <w:t>dikeluarkan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200A04">
              <w:rPr>
                <w:rFonts w:ascii="Arial" w:hAnsi="Arial" w:cs="Arial"/>
              </w:rPr>
              <w:t>oleh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Pelanggan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kepada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Koperasi</w:t>
            </w:r>
            <w:proofErr w:type="spellEnd"/>
            <w:r w:rsidRPr="00F81069">
              <w:rPr>
                <w:rFonts w:ascii="Arial" w:hAnsi="Arial" w:cs="Arial"/>
              </w:rPr>
              <w:t xml:space="preserve">. </w:t>
            </w:r>
            <w:proofErr w:type="spellStart"/>
            <w:r w:rsidRPr="00F81069">
              <w:rPr>
                <w:rFonts w:ascii="Arial" w:hAnsi="Arial" w:cs="Arial"/>
              </w:rPr>
              <w:t>Pelanggan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mempunyai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hak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untuk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memeriksa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perakuan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tersebut</w:t>
            </w:r>
            <w:proofErr w:type="spellEnd"/>
            <w:r w:rsidRPr="00F81069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di</w:t>
            </w:r>
            <w:proofErr w:type="spellEnd"/>
            <w:r w:rsidRPr="00F81069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premis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Koperasi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atau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200A04">
              <w:rPr>
                <w:rFonts w:ascii="Arial" w:hAnsi="Arial" w:cs="Arial"/>
              </w:rPr>
              <w:t>memohon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Koperasi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untuk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memberikan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satu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salinan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sijil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tersebut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200A04">
              <w:rPr>
                <w:rFonts w:ascii="Arial" w:hAnsi="Arial" w:cs="Arial"/>
              </w:rPr>
              <w:t>kepada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200A04">
              <w:rPr>
                <w:rFonts w:ascii="Arial" w:hAnsi="Arial" w:cs="Arial"/>
              </w:rPr>
              <w:t>pelanggan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melalui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p</w:t>
            </w:r>
            <w:r w:rsidR="00200A04">
              <w:rPr>
                <w:rFonts w:ascii="Arial" w:hAnsi="Arial" w:cs="Arial"/>
              </w:rPr>
              <w:t>ermohonan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200A04">
              <w:rPr>
                <w:rFonts w:ascii="Arial" w:hAnsi="Arial" w:cs="Arial"/>
              </w:rPr>
              <w:t>bertulis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200A04">
              <w:rPr>
                <w:rFonts w:ascii="Arial" w:hAnsi="Arial" w:cs="Arial"/>
              </w:rPr>
              <w:t>kepada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200A04">
              <w:rPr>
                <w:rFonts w:ascii="Arial" w:hAnsi="Arial" w:cs="Arial"/>
              </w:rPr>
              <w:t>Koperasi</w:t>
            </w:r>
            <w:proofErr w:type="spellEnd"/>
            <w:r w:rsidR="00200A04">
              <w:rPr>
                <w:rFonts w:ascii="Arial" w:hAnsi="Arial" w:cs="Arial"/>
              </w:rPr>
              <w:t>.</w:t>
            </w:r>
          </w:p>
          <w:p w:rsidR="0030270F" w:rsidRPr="002B7F9A" w:rsidRDefault="0030270F" w:rsidP="0030270F">
            <w:pPr>
              <w:spacing w:line="276" w:lineRule="auto"/>
              <w:jc w:val="both"/>
              <w:rPr>
                <w:rFonts w:ascii="Arial" w:hAnsi="Arial" w:cs="Arial"/>
              </w:rPr>
            </w:pPr>
          </w:p>
        </w:tc>
      </w:tr>
      <w:tr w:rsidR="00BA2463" w:rsidRPr="002B7F9A" w:rsidTr="000A53B9">
        <w:trPr>
          <w:trHeight w:val="440"/>
        </w:trPr>
        <w:tc>
          <w:tcPr>
            <w:tcW w:w="630" w:type="dxa"/>
          </w:tcPr>
          <w:p w:rsidR="00BA2463" w:rsidRPr="002B7F9A" w:rsidRDefault="00BA2463" w:rsidP="0030270F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  <w:r w:rsidRPr="002B7F9A">
              <w:rPr>
                <w:rFonts w:ascii="Arial" w:hAnsi="Arial" w:cs="Arial"/>
                <w:b/>
              </w:rPr>
              <w:t>3.</w:t>
            </w:r>
          </w:p>
        </w:tc>
        <w:tc>
          <w:tcPr>
            <w:tcW w:w="8280" w:type="dxa"/>
          </w:tcPr>
          <w:p w:rsidR="00BA2463" w:rsidRPr="002B7F9A" w:rsidRDefault="00F81069" w:rsidP="0030270F">
            <w:pPr>
              <w:spacing w:line="276" w:lineRule="auto"/>
              <w:ind w:left="720" w:hanging="720"/>
              <w:jc w:val="both"/>
              <w:rPr>
                <w:rFonts w:ascii="Arial" w:hAnsi="Arial" w:cs="Arial"/>
                <w:b/>
              </w:rPr>
            </w:pPr>
            <w:r w:rsidRPr="00F81069">
              <w:rPr>
                <w:rFonts w:ascii="Arial" w:hAnsi="Arial" w:cs="Arial"/>
                <w:b/>
              </w:rPr>
              <w:t>PEMBAYARAN HARGA JUALAN</w:t>
            </w:r>
          </w:p>
        </w:tc>
      </w:tr>
      <w:tr w:rsidR="00BA2463" w:rsidRPr="002B7F9A" w:rsidTr="000A53B9">
        <w:trPr>
          <w:trHeight w:val="620"/>
        </w:trPr>
        <w:tc>
          <w:tcPr>
            <w:tcW w:w="8910" w:type="dxa"/>
            <w:gridSpan w:val="2"/>
          </w:tcPr>
          <w:p w:rsidR="00BA2463" w:rsidRPr="002B7F9A" w:rsidRDefault="00F81069" w:rsidP="0030270F">
            <w:pPr>
              <w:spacing w:line="276" w:lineRule="auto"/>
              <w:jc w:val="both"/>
              <w:rPr>
                <w:rFonts w:ascii="Arial" w:hAnsi="Arial" w:cs="Arial"/>
              </w:rPr>
            </w:pPr>
            <w:proofErr w:type="spellStart"/>
            <w:r w:rsidRPr="00F81069">
              <w:rPr>
                <w:rFonts w:ascii="Arial" w:hAnsi="Arial" w:cs="Arial"/>
              </w:rPr>
              <w:t>Pembayaran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Harga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Jualan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oleh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Pelanggan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kepada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Koperasi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hendaklah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sebagaimana</w:t>
            </w:r>
            <w:proofErr w:type="spellEnd"/>
            <w:r w:rsidRPr="00F81069">
              <w:rPr>
                <w:rFonts w:ascii="Arial" w:hAnsi="Arial" w:cs="Arial"/>
              </w:rPr>
              <w:t xml:space="preserve"> yang </w:t>
            </w:r>
            <w:proofErr w:type="spellStart"/>
            <w:r w:rsidRPr="00F81069">
              <w:rPr>
                <w:rFonts w:ascii="Arial" w:hAnsi="Arial" w:cs="Arial"/>
              </w:rPr>
              <w:t>dinyatakan</w:t>
            </w:r>
            <w:proofErr w:type="spellEnd"/>
            <w:r w:rsidRPr="00F81069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di</w:t>
            </w:r>
            <w:proofErr w:type="spellEnd"/>
            <w:r w:rsidRPr="00F81069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dalam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200A04">
              <w:rPr>
                <w:rFonts w:ascii="Arial" w:hAnsi="Arial" w:cs="Arial"/>
              </w:rPr>
              <w:t>Bahagian</w:t>
            </w:r>
            <w:proofErr w:type="spellEnd"/>
            <w:r w:rsidRPr="00F81069">
              <w:rPr>
                <w:rFonts w:ascii="Arial" w:hAnsi="Arial" w:cs="Arial"/>
              </w:rPr>
              <w:t xml:space="preserve"> 6 </w:t>
            </w:r>
            <w:proofErr w:type="spellStart"/>
            <w:r w:rsidRPr="00F81069">
              <w:rPr>
                <w:rFonts w:ascii="Arial" w:hAnsi="Arial" w:cs="Arial"/>
              </w:rPr>
              <w:t>Jadual</w:t>
            </w:r>
            <w:proofErr w:type="spellEnd"/>
            <w:r w:rsidRPr="00F81069">
              <w:rPr>
                <w:rFonts w:ascii="Arial" w:hAnsi="Arial" w:cs="Arial"/>
              </w:rPr>
              <w:t xml:space="preserve"> 1 </w:t>
            </w:r>
            <w:proofErr w:type="spellStart"/>
            <w:r w:rsidRPr="00F81069">
              <w:rPr>
                <w:rFonts w:ascii="Arial" w:hAnsi="Arial" w:cs="Arial"/>
              </w:rPr>
              <w:t>kepada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Perjanjian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Pr="00F81069">
              <w:rPr>
                <w:rFonts w:ascii="Arial" w:hAnsi="Arial" w:cs="Arial"/>
              </w:rPr>
              <w:t>ini</w:t>
            </w:r>
            <w:proofErr w:type="spellEnd"/>
            <w:r w:rsidRPr="00F81069">
              <w:rPr>
                <w:rFonts w:ascii="Arial" w:hAnsi="Arial" w:cs="Arial"/>
              </w:rPr>
              <w:t>.</w:t>
            </w:r>
          </w:p>
          <w:p w:rsidR="00BA2463" w:rsidRPr="002B7F9A" w:rsidRDefault="00BA2463" w:rsidP="0030270F">
            <w:pPr>
              <w:spacing w:line="276" w:lineRule="auto"/>
              <w:jc w:val="both"/>
              <w:rPr>
                <w:rFonts w:ascii="Arial" w:hAnsi="Arial" w:cs="Arial"/>
              </w:rPr>
            </w:pPr>
          </w:p>
        </w:tc>
      </w:tr>
      <w:tr w:rsidR="00BA2463" w:rsidRPr="002B7F9A" w:rsidTr="000A53B9">
        <w:trPr>
          <w:trHeight w:val="422"/>
        </w:trPr>
        <w:tc>
          <w:tcPr>
            <w:tcW w:w="630" w:type="dxa"/>
          </w:tcPr>
          <w:p w:rsidR="00BA2463" w:rsidRPr="002B7F9A" w:rsidRDefault="00BA2463" w:rsidP="0030270F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  <w:r w:rsidRPr="002B7F9A">
              <w:rPr>
                <w:rFonts w:ascii="Arial" w:hAnsi="Arial" w:cs="Arial"/>
                <w:b/>
              </w:rPr>
              <w:t>4.</w:t>
            </w:r>
          </w:p>
        </w:tc>
        <w:tc>
          <w:tcPr>
            <w:tcW w:w="8280" w:type="dxa"/>
          </w:tcPr>
          <w:p w:rsidR="00BA2463" w:rsidRPr="002B7F9A" w:rsidRDefault="00F81069" w:rsidP="0030270F">
            <w:pPr>
              <w:spacing w:line="276" w:lineRule="auto"/>
              <w:ind w:left="720" w:hanging="720"/>
              <w:jc w:val="both"/>
              <w:rPr>
                <w:rFonts w:ascii="Arial" w:hAnsi="Arial" w:cs="Arial"/>
                <w:b/>
              </w:rPr>
            </w:pPr>
            <w:r w:rsidRPr="00F81069">
              <w:rPr>
                <w:rFonts w:ascii="Arial" w:hAnsi="Arial" w:cs="Arial"/>
                <w:b/>
              </w:rPr>
              <w:t>TERMA DAN SYARAT</w:t>
            </w:r>
          </w:p>
        </w:tc>
      </w:tr>
      <w:tr w:rsidR="00BA2463" w:rsidRPr="002B7F9A" w:rsidTr="000A53B9">
        <w:tc>
          <w:tcPr>
            <w:tcW w:w="8910" w:type="dxa"/>
            <w:gridSpan w:val="2"/>
          </w:tcPr>
          <w:p w:rsidR="00BA2463" w:rsidRPr="002B7F9A" w:rsidRDefault="00200A04" w:rsidP="0030270F">
            <w:pPr>
              <w:spacing w:line="276" w:lineRule="auto"/>
              <w:jc w:val="both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Terma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dan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syarat</w:t>
            </w:r>
            <w:proofErr w:type="spellEnd"/>
            <w:r w:rsidR="00D46CAB" w:rsidRPr="00D46CAB">
              <w:rPr>
                <w:rFonts w:ascii="Arial" w:hAnsi="Arial" w:cs="Arial"/>
              </w:rPr>
              <w:t xml:space="preserve"> yang </w:t>
            </w:r>
            <w:proofErr w:type="spellStart"/>
            <w:r w:rsidR="00D46CAB" w:rsidRPr="00D46CAB">
              <w:rPr>
                <w:rFonts w:ascii="Arial" w:hAnsi="Arial" w:cs="Arial"/>
              </w:rPr>
              <w:t>dinyatakan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D46CAB" w:rsidRPr="00D46CAB">
              <w:rPr>
                <w:rFonts w:ascii="Arial" w:hAnsi="Arial" w:cs="Arial"/>
              </w:rPr>
              <w:t>dalam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D46CAB" w:rsidRPr="00D46CAB">
              <w:rPr>
                <w:rFonts w:ascii="Arial" w:hAnsi="Arial" w:cs="Arial"/>
              </w:rPr>
              <w:t>Surat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D46CAB" w:rsidRPr="00D46CAB">
              <w:rPr>
                <w:rFonts w:ascii="Arial" w:hAnsi="Arial" w:cs="Arial"/>
              </w:rPr>
              <w:t>Tawaran</w:t>
            </w:r>
            <w:proofErr w:type="spellEnd"/>
            <w:r>
              <w:rPr>
                <w:rFonts w:ascii="Arial" w:hAnsi="Arial" w:cs="Arial"/>
              </w:rPr>
              <w:t xml:space="preserve">, </w:t>
            </w:r>
            <w:proofErr w:type="spellStart"/>
            <w:r>
              <w:rPr>
                <w:rFonts w:ascii="Arial" w:hAnsi="Arial" w:cs="Arial"/>
              </w:rPr>
              <w:t>Aku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Janji</w:t>
            </w:r>
            <w:proofErr w:type="spellEnd"/>
            <w:r>
              <w:rPr>
                <w:rFonts w:ascii="Arial" w:hAnsi="Arial" w:cs="Arial"/>
              </w:rPr>
              <w:t xml:space="preserve">, </w:t>
            </w:r>
            <w:proofErr w:type="spellStart"/>
            <w:r>
              <w:rPr>
                <w:rFonts w:ascii="Arial" w:hAnsi="Arial" w:cs="Arial"/>
              </w:rPr>
              <w:t>Surat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Perlantikan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Wakil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bersama-sama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dengan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dokumen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D46CAB" w:rsidRPr="00D46CAB">
              <w:rPr>
                <w:rFonts w:ascii="Arial" w:hAnsi="Arial" w:cs="Arial"/>
              </w:rPr>
              <w:t>undang-undang</w:t>
            </w:r>
            <w:proofErr w:type="spellEnd"/>
            <w:r w:rsidR="00D46CAB" w:rsidRPr="00D46CAB">
              <w:rPr>
                <w:rFonts w:ascii="Arial" w:hAnsi="Arial" w:cs="Arial"/>
              </w:rPr>
              <w:t xml:space="preserve"> yang </w:t>
            </w:r>
            <w:proofErr w:type="spellStart"/>
            <w:r w:rsidR="00D46CAB" w:rsidRPr="00D46CAB">
              <w:rPr>
                <w:rFonts w:ascii="Arial" w:hAnsi="Arial" w:cs="Arial"/>
              </w:rPr>
              <w:t>berkaitan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D46CAB" w:rsidRPr="00D46CAB">
              <w:rPr>
                <w:rFonts w:ascii="Arial" w:hAnsi="Arial" w:cs="Arial"/>
              </w:rPr>
              <w:t>dengan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D46CAB" w:rsidRPr="00D46CAB">
              <w:rPr>
                <w:rFonts w:ascii="Arial" w:hAnsi="Arial" w:cs="Arial"/>
              </w:rPr>
              <w:t>ini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D46CAB" w:rsidRPr="00D46CAB">
              <w:rPr>
                <w:rFonts w:ascii="Arial" w:hAnsi="Arial" w:cs="Arial"/>
              </w:rPr>
              <w:t>mengikat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0A53B9">
              <w:rPr>
                <w:rFonts w:ascii="Arial" w:hAnsi="Arial" w:cs="Arial"/>
              </w:rPr>
              <w:t>diantara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D46CAB" w:rsidRPr="00D46CAB">
              <w:rPr>
                <w:rFonts w:ascii="Arial" w:hAnsi="Arial" w:cs="Arial"/>
              </w:rPr>
              <w:t>Pelanggan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D46CAB" w:rsidRPr="00D46CAB">
              <w:rPr>
                <w:rFonts w:ascii="Arial" w:hAnsi="Arial" w:cs="Arial"/>
              </w:rPr>
              <w:t>dan</w:t>
            </w:r>
            <w:proofErr w:type="spellEnd"/>
            <w:r w:rsidR="0030270F">
              <w:rPr>
                <w:rFonts w:ascii="Arial" w:hAnsi="Arial" w:cs="Arial"/>
              </w:rPr>
              <w:t xml:space="preserve"> </w:t>
            </w:r>
            <w:proofErr w:type="spellStart"/>
            <w:r w:rsidR="00D46CAB" w:rsidRPr="00D46CAB">
              <w:rPr>
                <w:rFonts w:ascii="Arial" w:hAnsi="Arial" w:cs="Arial"/>
              </w:rPr>
              <w:t>Koperasi</w:t>
            </w:r>
            <w:proofErr w:type="spellEnd"/>
            <w:r w:rsidR="00BA2463" w:rsidRPr="002B7F9A">
              <w:rPr>
                <w:rFonts w:ascii="Arial" w:hAnsi="Arial" w:cs="Arial"/>
              </w:rPr>
              <w:t>.</w:t>
            </w:r>
          </w:p>
        </w:tc>
      </w:tr>
    </w:tbl>
    <w:p w:rsidR="0033745F" w:rsidRDefault="0033745F" w:rsidP="0030270F">
      <w:pPr>
        <w:spacing w:line="276" w:lineRule="auto"/>
      </w:pPr>
    </w:p>
    <w:sectPr w:rsidR="0033745F" w:rsidSect="006A2A32">
      <w:pgSz w:w="11906" w:h="16838"/>
      <w:pgMar w:top="270" w:right="180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BA2463"/>
    <w:rsid w:val="00021EEB"/>
    <w:rsid w:val="000A1FF0"/>
    <w:rsid w:val="000A53B9"/>
    <w:rsid w:val="00200A04"/>
    <w:rsid w:val="00237C60"/>
    <w:rsid w:val="002943EC"/>
    <w:rsid w:val="0030270F"/>
    <w:rsid w:val="00321A45"/>
    <w:rsid w:val="0033745F"/>
    <w:rsid w:val="003D1010"/>
    <w:rsid w:val="006A2A32"/>
    <w:rsid w:val="007110F5"/>
    <w:rsid w:val="00870B46"/>
    <w:rsid w:val="00BA0D86"/>
    <w:rsid w:val="00BA2463"/>
    <w:rsid w:val="00C559F7"/>
    <w:rsid w:val="00CD141A"/>
    <w:rsid w:val="00D46CAB"/>
    <w:rsid w:val="00DF68C3"/>
    <w:rsid w:val="00F81069"/>
    <w:rsid w:val="00F9068D"/>
    <w:rsid w:val="00F91C6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A2463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Text">
    <w:name w:val="Default Text"/>
    <w:basedOn w:val="Normal"/>
    <w:rsid w:val="0030270F"/>
    <w:rPr>
      <w:color w:val="000000"/>
      <w:sz w:val="24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0270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270F"/>
    <w:rPr>
      <w:rFonts w:ascii="Tahoma" w:eastAsia="Times New Roman" w:hAnsi="Tahoma" w:cs="Tahoma"/>
      <w:sz w:val="16"/>
      <w:szCs w:val="16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A2463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1</Pages>
  <Words>330</Words>
  <Characters>1886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BANKRAKYAT</Company>
  <LinksUpToDate>false</LinksUpToDate>
  <CharactersWithSpaces>2212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MUHAMMAD KHAIRI BIN ABU YAMIN</dc:creator>
  <cp:lastModifiedBy>User</cp:lastModifiedBy>
  <cp:revision>12</cp:revision>
  <cp:lastPrinted>2017-04-20T08:46:00Z</cp:lastPrinted>
  <dcterms:created xsi:type="dcterms:W3CDTF">2015-02-16T02:05:00Z</dcterms:created>
  <dcterms:modified xsi:type="dcterms:W3CDTF">2017-04-20T08:46:00Z</dcterms:modified>
</cp:coreProperties>
</file>